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FB" w:rsidRDefault="00C036FB" w:rsidP="00C036FB">
      <w:pPr>
        <w:rPr>
          <w:b/>
          <w:bCs/>
        </w:rPr>
      </w:pPr>
      <w:r>
        <w:rPr>
          <w:b/>
          <w:bCs/>
        </w:rPr>
        <w:t xml:space="preserve">Make giving blood to save lives a New Year’s resolution </w:t>
      </w:r>
    </w:p>
    <w:p w:rsidR="00C036FB" w:rsidRDefault="00C036FB" w:rsidP="00C036FB"/>
    <w:p w:rsidR="00C036FB" w:rsidRDefault="00C036FB" w:rsidP="00C036FB">
      <w:r>
        <w:t>The IBTS is asking people to consider making giving blood a New Year’s resolution for 2026. “We currently need all blood groups, and in particular A, B and O negative as stocks are currently very low for these blood groups at around 3 days’ supply,” said Paul McKinney, IBTS Director of Donor Services and Logistics.</w:t>
      </w:r>
    </w:p>
    <w:p w:rsidR="00C036FB" w:rsidRDefault="00C036FB" w:rsidP="00C036FB"/>
    <w:p w:rsidR="00C036FB" w:rsidRDefault="00C036FB" w:rsidP="00C036FB">
      <w:r>
        <w:t>“This call for donors follows a higher than usual number of cancellations by donors due to seasonal illnesses, holiday disruptions and poor weather, as well as a rise in demand for blood from hospitals. This is affecting our ability to collect enough of the right blood type”</w:t>
      </w:r>
    </w:p>
    <w:p w:rsidR="00C036FB" w:rsidRDefault="00C036FB" w:rsidP="00C036FB"/>
    <w:p w:rsidR="00C036FB" w:rsidRDefault="00C036FB" w:rsidP="00C036FB">
      <w:r>
        <w:t xml:space="preserve">Anyone with a scheduled appointment is being asked to keep it if they are fit and well and any blood donors who don’t have an appointment are asked to please call 1800731137 or logon to our website </w:t>
      </w:r>
      <w:proofErr w:type="spellStart"/>
      <w:r>
        <w:t>giveblood,ie</w:t>
      </w:r>
      <w:proofErr w:type="spellEnd"/>
      <w:r>
        <w:t xml:space="preserve"> and book an appointment. </w:t>
      </w:r>
    </w:p>
    <w:p w:rsidR="00C036FB" w:rsidRDefault="00C036FB" w:rsidP="00C036FB"/>
    <w:p w:rsidR="00C036FB" w:rsidRDefault="00C036FB" w:rsidP="00C036FB">
      <w:r>
        <w:t>“Hospitals are ordering more O negative blood than expected with over 1700 units (17.2%) of all blood issued to hospitals in December alone being of this blood group.  Many blood donors who may not have donated in a while are being urged to consider making it their New Year’s resolution and book their next appointment now,” said Mr McKinney.</w:t>
      </w:r>
    </w:p>
    <w:p w:rsidR="00C036FB" w:rsidRDefault="00C036FB" w:rsidP="00C036FB">
      <w:pPr>
        <w:rPr>
          <w:b/>
          <w:bCs/>
        </w:rPr>
      </w:pPr>
    </w:p>
    <w:p w:rsidR="00C036FB" w:rsidRDefault="00C036FB" w:rsidP="00C036FB">
      <w:pPr>
        <w:rPr>
          <w:b/>
          <w:bCs/>
        </w:rPr>
      </w:pPr>
      <w:r>
        <w:rPr>
          <w:b/>
          <w:bCs/>
        </w:rPr>
        <w:t>ENDS</w:t>
      </w:r>
    </w:p>
    <w:p w:rsidR="007020F6" w:rsidRDefault="007020F6">
      <w:bookmarkStart w:id="0" w:name="_GoBack"/>
      <w:bookmarkEnd w:id="0"/>
    </w:p>
    <w:sectPr w:rsidR="00702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FB"/>
    <w:rsid w:val="007020F6"/>
    <w:rsid w:val="009F175D"/>
    <w:rsid w:val="00C036FB"/>
    <w:rsid w:val="00D75A28"/>
    <w:rsid w:val="00F154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FB"/>
    <w:pPr>
      <w:spacing w:after="0" w:line="240" w:lineRule="auto"/>
    </w:pPr>
    <w:rPr>
      <w:rFonts w:ascii="Aptos" w:hAnsi="Aptos" w:cs="Times New Roma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175D"/>
    <w:pPr>
      <w:pBdr>
        <w:bottom w:val="single" w:sz="8" w:space="4" w:color="4F81BD" w:themeColor="accent1"/>
      </w:pBdr>
      <w:spacing w:after="300"/>
      <w:contextualSpacing/>
    </w:pPr>
    <w:rPr>
      <w:rFonts w:asciiTheme="minorHAnsi" w:eastAsiaTheme="majorEastAsia" w:hAnsiTheme="minorHAnsi" w:cstheme="majorBidi"/>
      <w:color w:val="632423" w:themeColor="accent2" w:themeShade="80"/>
      <w:spacing w:val="5"/>
      <w:kern w:val="28"/>
      <w:sz w:val="52"/>
      <w:szCs w:val="52"/>
      <w14:ligatures w14:val="none"/>
    </w:rPr>
  </w:style>
  <w:style w:type="character" w:customStyle="1" w:styleId="TitleChar">
    <w:name w:val="Title Char"/>
    <w:basedOn w:val="DefaultParagraphFont"/>
    <w:link w:val="Title"/>
    <w:uiPriority w:val="10"/>
    <w:rsid w:val="009F175D"/>
    <w:rPr>
      <w:rFonts w:eastAsiaTheme="majorEastAsia" w:cstheme="majorBidi"/>
      <w:color w:val="632423" w:themeColor="accent2" w:themeShade="80"/>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FB"/>
    <w:pPr>
      <w:spacing w:after="0" w:line="240" w:lineRule="auto"/>
    </w:pPr>
    <w:rPr>
      <w:rFonts w:ascii="Aptos" w:hAnsi="Aptos" w:cs="Times New Roma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175D"/>
    <w:pPr>
      <w:pBdr>
        <w:bottom w:val="single" w:sz="8" w:space="4" w:color="4F81BD" w:themeColor="accent1"/>
      </w:pBdr>
      <w:spacing w:after="300"/>
      <w:contextualSpacing/>
    </w:pPr>
    <w:rPr>
      <w:rFonts w:asciiTheme="minorHAnsi" w:eastAsiaTheme="majorEastAsia" w:hAnsiTheme="minorHAnsi" w:cstheme="majorBidi"/>
      <w:color w:val="632423" w:themeColor="accent2" w:themeShade="80"/>
      <w:spacing w:val="5"/>
      <w:kern w:val="28"/>
      <w:sz w:val="52"/>
      <w:szCs w:val="52"/>
      <w14:ligatures w14:val="none"/>
    </w:rPr>
  </w:style>
  <w:style w:type="character" w:customStyle="1" w:styleId="TitleChar">
    <w:name w:val="Title Char"/>
    <w:basedOn w:val="DefaultParagraphFont"/>
    <w:link w:val="Title"/>
    <w:uiPriority w:val="10"/>
    <w:rsid w:val="009F175D"/>
    <w:rPr>
      <w:rFonts w:eastAsiaTheme="majorEastAsia" w:cstheme="majorBidi"/>
      <w:color w:val="632423" w:themeColor="accent2" w:themeShade="80"/>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7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Irish Blood Transfusion Service</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Weich, Caitlin</dc:creator>
  <cp:lastModifiedBy>Weich, Caitlin</cp:lastModifiedBy>
  <cp:revision>1</cp:revision>
  <dcterms:created xsi:type="dcterms:W3CDTF">2026-01-15T12:45:00Z</dcterms:created>
  <dcterms:modified xsi:type="dcterms:W3CDTF">2026-01-15T12:47:00Z</dcterms:modified>
</cp:coreProperties>
</file>