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C7758" w14:textId="78D52F48" w:rsidR="00A22B5B" w:rsidRPr="00A22B5B" w:rsidRDefault="00617440" w:rsidP="0010314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Friday </w:t>
      </w:r>
      <w:r w:rsidR="00A22B5B" w:rsidRPr="00A22B5B">
        <w:rPr>
          <w:rFonts w:ascii="Arial" w:hAnsi="Arial" w:cs="Arial"/>
          <w:b/>
          <w:lang w:val="en-GB"/>
        </w:rPr>
        <w:t>14</w:t>
      </w:r>
      <w:r w:rsidR="00A22B5B" w:rsidRPr="00A22B5B">
        <w:rPr>
          <w:rFonts w:ascii="Arial" w:hAnsi="Arial" w:cs="Arial"/>
          <w:b/>
          <w:vertAlign w:val="superscript"/>
          <w:lang w:val="en-GB"/>
        </w:rPr>
        <w:t>th</w:t>
      </w:r>
      <w:r w:rsidR="00A22B5B" w:rsidRPr="00A22B5B">
        <w:rPr>
          <w:rFonts w:ascii="Arial" w:hAnsi="Arial" w:cs="Arial"/>
          <w:b/>
          <w:lang w:val="en-GB"/>
        </w:rPr>
        <w:t xml:space="preserve"> June 2024 – embargoed until 7am</w:t>
      </w:r>
    </w:p>
    <w:p w14:paraId="58CB6075" w14:textId="77777777" w:rsidR="00A22B5B" w:rsidRDefault="00A22B5B" w:rsidP="00103147">
      <w:pPr>
        <w:rPr>
          <w:rFonts w:ascii="Arial" w:hAnsi="Arial" w:cs="Arial"/>
          <w:b/>
          <w:sz w:val="32"/>
          <w:szCs w:val="32"/>
          <w:lang w:val="en-GB"/>
        </w:rPr>
      </w:pPr>
    </w:p>
    <w:p w14:paraId="0B72DD55" w14:textId="77777777" w:rsidR="00103147" w:rsidRPr="002F2BFC" w:rsidRDefault="00103147" w:rsidP="00103147">
      <w:pPr>
        <w:rPr>
          <w:rFonts w:ascii="Arial" w:hAnsi="Arial" w:cs="Arial"/>
          <w:b/>
          <w:sz w:val="32"/>
          <w:szCs w:val="32"/>
          <w:lang w:val="en-GB"/>
        </w:rPr>
      </w:pPr>
      <w:r w:rsidRPr="002F2BFC">
        <w:rPr>
          <w:rFonts w:ascii="Arial" w:hAnsi="Arial" w:cs="Arial"/>
          <w:b/>
          <w:sz w:val="32"/>
          <w:szCs w:val="32"/>
          <w:lang w:val="en-GB"/>
        </w:rPr>
        <w:t>World Blood Donor Day 2024 – 20 years promoting safe blood donation</w:t>
      </w:r>
    </w:p>
    <w:p w14:paraId="50A1B096" w14:textId="77777777" w:rsidR="00103147" w:rsidRPr="00103147" w:rsidRDefault="00103147" w:rsidP="00103147">
      <w:pPr>
        <w:rPr>
          <w:rFonts w:ascii="Arial" w:hAnsi="Arial" w:cs="Arial"/>
          <w:sz w:val="22"/>
          <w:szCs w:val="22"/>
          <w:lang w:val="en-GB"/>
        </w:rPr>
      </w:pPr>
    </w:p>
    <w:p w14:paraId="660058DC" w14:textId="2583DE8F" w:rsidR="00103147" w:rsidRDefault="00103147" w:rsidP="00103147">
      <w:pPr>
        <w:rPr>
          <w:rFonts w:ascii="Arial" w:hAnsi="Arial" w:cs="Arial"/>
          <w:sz w:val="22"/>
          <w:szCs w:val="22"/>
          <w:lang w:val="en-GB"/>
        </w:rPr>
      </w:pPr>
      <w:r w:rsidRPr="00103147">
        <w:rPr>
          <w:rFonts w:ascii="Arial" w:hAnsi="Arial" w:cs="Arial"/>
          <w:sz w:val="22"/>
          <w:szCs w:val="22"/>
          <w:lang w:val="en-GB"/>
        </w:rPr>
        <w:t xml:space="preserve">The theme of </w:t>
      </w:r>
      <w:r w:rsidR="00655317">
        <w:rPr>
          <w:rFonts w:ascii="Arial" w:hAnsi="Arial" w:cs="Arial"/>
          <w:sz w:val="22"/>
          <w:szCs w:val="22"/>
          <w:lang w:val="en-GB"/>
        </w:rPr>
        <w:t>t</w:t>
      </w:r>
      <w:r w:rsidRPr="00103147">
        <w:rPr>
          <w:rFonts w:ascii="Arial" w:hAnsi="Arial" w:cs="Arial"/>
          <w:sz w:val="22"/>
          <w:szCs w:val="22"/>
          <w:lang w:val="en-GB"/>
        </w:rPr>
        <w:t xml:space="preserve">his year’s World Blood Donor Day (WBDD) is </w:t>
      </w:r>
      <w:r>
        <w:rPr>
          <w:rFonts w:ascii="Arial" w:hAnsi="Arial" w:cs="Arial"/>
          <w:sz w:val="22"/>
          <w:szCs w:val="22"/>
          <w:lang w:val="en-GB"/>
        </w:rPr>
        <w:t>20 years of celebrating giving</w:t>
      </w:r>
      <w:r w:rsidR="00672A9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103147">
        <w:rPr>
          <w:rFonts w:ascii="Arial" w:hAnsi="Arial" w:cs="Arial"/>
          <w:sz w:val="22"/>
          <w:szCs w:val="22"/>
          <w:lang w:val="en-GB"/>
        </w:rPr>
        <w:t xml:space="preserve"> </w:t>
      </w:r>
      <w:r w:rsidR="00977A82" w:rsidRPr="00A22B5B">
        <w:rPr>
          <w:rFonts w:ascii="Noto Sans" w:hAnsi="Noto Sans" w:cs="Noto Sans"/>
          <w:shd w:val="clear" w:color="auto" w:fill="F6F7F9"/>
        </w:rPr>
        <w:t>The 20th anniversary of World Blood Donor Day is an excellent and timely opportunity to thank blood donors across the world for their life-saving donations over the years and honour the profound impact on both patients and donors</w:t>
      </w:r>
      <w:r w:rsidR="00617440">
        <w:rPr>
          <w:rFonts w:ascii="Noto Sans" w:hAnsi="Noto Sans" w:cs="Noto Sans"/>
          <w:shd w:val="clear" w:color="auto" w:fill="F6F7F9"/>
        </w:rPr>
        <w:t xml:space="preserve">. </w:t>
      </w:r>
      <w:r w:rsidRPr="00A22B5B">
        <w:rPr>
          <w:rFonts w:ascii="Arial" w:hAnsi="Arial" w:cs="Arial"/>
          <w:sz w:val="22"/>
          <w:szCs w:val="22"/>
          <w:lang w:val="en-GB"/>
        </w:rPr>
        <w:t>Marking the 20</w:t>
      </w:r>
      <w:r w:rsidRPr="00A22B5B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A22B5B">
        <w:rPr>
          <w:rFonts w:ascii="Arial" w:hAnsi="Arial" w:cs="Arial"/>
          <w:sz w:val="22"/>
          <w:szCs w:val="22"/>
          <w:lang w:val="en-GB"/>
        </w:rPr>
        <w:t xml:space="preserve"> anniversary of WBDD, iconic buildings </w:t>
      </w:r>
      <w:r w:rsidR="00672A97" w:rsidRPr="00A22B5B">
        <w:rPr>
          <w:rFonts w:ascii="Arial" w:hAnsi="Arial" w:cs="Arial"/>
          <w:sz w:val="22"/>
          <w:szCs w:val="22"/>
          <w:lang w:val="en-GB"/>
        </w:rPr>
        <w:t xml:space="preserve">and landmark sites </w:t>
      </w:r>
      <w:r w:rsidRPr="00A22B5B">
        <w:rPr>
          <w:rFonts w:ascii="Arial" w:hAnsi="Arial" w:cs="Arial"/>
          <w:sz w:val="22"/>
          <w:szCs w:val="22"/>
          <w:lang w:val="en-GB"/>
        </w:rPr>
        <w:t xml:space="preserve">in Dublin </w:t>
      </w:r>
      <w:r w:rsidR="00672A97" w:rsidRPr="00A22B5B">
        <w:rPr>
          <w:rFonts w:ascii="Arial" w:hAnsi="Arial" w:cs="Arial"/>
          <w:sz w:val="22"/>
          <w:szCs w:val="22"/>
          <w:lang w:val="en-GB"/>
        </w:rPr>
        <w:t>and around the</w:t>
      </w:r>
      <w:r w:rsidR="00672A97">
        <w:rPr>
          <w:rFonts w:ascii="Arial" w:hAnsi="Arial" w:cs="Arial"/>
          <w:sz w:val="22"/>
          <w:szCs w:val="22"/>
          <w:lang w:val="en-GB"/>
        </w:rPr>
        <w:t xml:space="preserve"> country  </w:t>
      </w:r>
      <w:r w:rsidR="00174727">
        <w:rPr>
          <w:rFonts w:ascii="Arial" w:hAnsi="Arial" w:cs="Arial"/>
          <w:sz w:val="22"/>
          <w:szCs w:val="22"/>
          <w:lang w:val="en-GB"/>
        </w:rPr>
        <w:t>will</w:t>
      </w:r>
      <w:r w:rsidRPr="00103147">
        <w:rPr>
          <w:rFonts w:ascii="Arial" w:hAnsi="Arial" w:cs="Arial"/>
          <w:sz w:val="22"/>
          <w:szCs w:val="22"/>
          <w:lang w:val="en-GB"/>
        </w:rPr>
        <w:t xml:space="preserve"> “go RED” for WBDD on 14</w:t>
      </w:r>
      <w:r w:rsidRPr="0010314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103147">
        <w:rPr>
          <w:rFonts w:ascii="Arial" w:hAnsi="Arial" w:cs="Arial"/>
          <w:sz w:val="22"/>
          <w:szCs w:val="22"/>
          <w:lang w:val="en-GB"/>
        </w:rPr>
        <w:t xml:space="preserve"> June 2024.  WBDD is </w:t>
      </w:r>
      <w:r>
        <w:rPr>
          <w:rFonts w:ascii="Arial" w:hAnsi="Arial" w:cs="Arial"/>
          <w:sz w:val="22"/>
          <w:szCs w:val="22"/>
          <w:lang w:val="en-GB"/>
        </w:rPr>
        <w:t xml:space="preserve">a </w:t>
      </w:r>
      <w:r w:rsidRPr="00103147">
        <w:rPr>
          <w:rFonts w:ascii="Arial" w:hAnsi="Arial" w:cs="Arial"/>
          <w:sz w:val="22"/>
          <w:szCs w:val="22"/>
          <w:lang w:val="en-GB"/>
        </w:rPr>
        <w:t xml:space="preserve">World Health Organisation initiative to promote voluntary unremunerated blood donation across the World.  </w:t>
      </w:r>
    </w:p>
    <w:p w14:paraId="365DDF1E" w14:textId="77777777" w:rsidR="00103147" w:rsidRDefault="00103147" w:rsidP="00103147">
      <w:pPr>
        <w:rPr>
          <w:rFonts w:ascii="Arial" w:hAnsi="Arial" w:cs="Arial"/>
          <w:sz w:val="22"/>
          <w:szCs w:val="22"/>
          <w:lang w:val="en-GB"/>
        </w:rPr>
      </w:pPr>
    </w:p>
    <w:p w14:paraId="4A454AA7" w14:textId="77777777" w:rsidR="00103147" w:rsidRDefault="00103147" w:rsidP="00103147">
      <w:pPr>
        <w:rPr>
          <w:rFonts w:ascii="Arial" w:hAnsi="Arial" w:cs="Arial"/>
          <w:sz w:val="22"/>
          <w:szCs w:val="22"/>
          <w:lang w:eastAsia="en-IE"/>
        </w:rPr>
      </w:pPr>
      <w:r>
        <w:rPr>
          <w:rFonts w:ascii="Arial" w:hAnsi="Arial" w:cs="Arial"/>
          <w:sz w:val="22"/>
          <w:szCs w:val="22"/>
          <w:lang w:val="en-GB"/>
        </w:rPr>
        <w:t xml:space="preserve">“Over the last 20 years World Blood Donor Day has focused attention on the critical need for safe blood for patients across the World.  </w:t>
      </w:r>
      <w:r w:rsidRPr="00103147">
        <w:rPr>
          <w:rFonts w:ascii="Arial" w:hAnsi="Arial" w:cs="Arial"/>
          <w:sz w:val="22"/>
          <w:szCs w:val="22"/>
          <w:lang w:val="en-GB"/>
        </w:rPr>
        <w:t xml:space="preserve">The summer period is a particular challenge for </w:t>
      </w:r>
      <w:r>
        <w:rPr>
          <w:rFonts w:ascii="Arial" w:hAnsi="Arial" w:cs="Arial"/>
          <w:sz w:val="22"/>
          <w:szCs w:val="22"/>
          <w:lang w:val="en-GB"/>
        </w:rPr>
        <w:t xml:space="preserve">all blood transfusion services </w:t>
      </w:r>
      <w:r w:rsidRPr="00103147">
        <w:rPr>
          <w:rFonts w:ascii="Arial" w:hAnsi="Arial" w:cs="Arial"/>
          <w:sz w:val="22"/>
          <w:szCs w:val="22"/>
          <w:lang w:eastAsia="en-IE"/>
        </w:rPr>
        <w:t>as there is a decline in attendance at cli</w:t>
      </w:r>
      <w:r>
        <w:rPr>
          <w:rFonts w:ascii="Arial" w:hAnsi="Arial" w:cs="Arial"/>
          <w:sz w:val="22"/>
          <w:szCs w:val="22"/>
          <w:lang w:eastAsia="en-IE"/>
        </w:rPr>
        <w:t>nics over the Summer months. This year, the</w:t>
      </w:r>
      <w:r w:rsidRPr="00103147">
        <w:rPr>
          <w:rFonts w:ascii="Arial" w:hAnsi="Arial" w:cs="Arial"/>
          <w:sz w:val="22"/>
          <w:szCs w:val="22"/>
          <w:lang w:eastAsia="en-IE"/>
        </w:rPr>
        <w:t xml:space="preserve"> IBTS has set itself a target of recruiting 15,000 new donors in 2024 to expand the current donor base.</w:t>
      </w:r>
    </w:p>
    <w:p w14:paraId="5F4DD0D1" w14:textId="77777777" w:rsidR="00103147" w:rsidRDefault="00103147" w:rsidP="00103147">
      <w:pPr>
        <w:rPr>
          <w:rFonts w:ascii="Arial" w:hAnsi="Arial" w:cs="Arial"/>
          <w:sz w:val="22"/>
          <w:szCs w:val="22"/>
          <w:lang w:eastAsia="en-IE"/>
        </w:rPr>
      </w:pPr>
    </w:p>
    <w:p w14:paraId="4750CE32" w14:textId="6440EAC3" w:rsidR="00103147" w:rsidRDefault="00103147" w:rsidP="00103147">
      <w:pPr>
        <w:rPr>
          <w:rFonts w:ascii="Arial" w:hAnsi="Arial" w:cs="Arial"/>
          <w:sz w:val="22"/>
          <w:szCs w:val="22"/>
          <w:lang w:eastAsia="en-IE"/>
        </w:rPr>
      </w:pPr>
      <w:r>
        <w:rPr>
          <w:rFonts w:ascii="Arial" w:hAnsi="Arial" w:cs="Arial"/>
          <w:sz w:val="22"/>
          <w:szCs w:val="22"/>
          <w:lang w:eastAsia="en-IE"/>
        </w:rPr>
        <w:t xml:space="preserve">“World Blood Donor Day is also an opportunity for us to say </w:t>
      </w:r>
      <w:r w:rsidR="00174727">
        <w:rPr>
          <w:rFonts w:ascii="Arial" w:hAnsi="Arial" w:cs="Arial"/>
          <w:sz w:val="22"/>
          <w:szCs w:val="22"/>
          <w:lang w:eastAsia="en-IE"/>
        </w:rPr>
        <w:t xml:space="preserve">a huge </w:t>
      </w:r>
      <w:r>
        <w:rPr>
          <w:rFonts w:ascii="Arial" w:hAnsi="Arial" w:cs="Arial"/>
          <w:sz w:val="22"/>
          <w:szCs w:val="22"/>
          <w:lang w:eastAsia="en-IE"/>
        </w:rPr>
        <w:t xml:space="preserve">thank you to all of those donors who make a safe blood supply possible,” said </w:t>
      </w:r>
      <w:r w:rsidR="00A00563">
        <w:rPr>
          <w:rFonts w:ascii="Arial" w:hAnsi="Arial" w:cs="Arial"/>
          <w:sz w:val="22"/>
          <w:szCs w:val="22"/>
          <w:lang w:eastAsia="en-IE"/>
        </w:rPr>
        <w:t>Step</w:t>
      </w:r>
      <w:bookmarkStart w:id="0" w:name="_GoBack"/>
      <w:bookmarkEnd w:id="0"/>
      <w:r w:rsidR="00A00563">
        <w:rPr>
          <w:rFonts w:ascii="Arial" w:hAnsi="Arial" w:cs="Arial"/>
          <w:sz w:val="22"/>
          <w:szCs w:val="22"/>
          <w:lang w:eastAsia="en-IE"/>
        </w:rPr>
        <w:t>hen Cousins, National Donor Services Manager.</w:t>
      </w:r>
    </w:p>
    <w:p w14:paraId="02034011" w14:textId="77777777" w:rsidR="00103147" w:rsidRDefault="00103147" w:rsidP="00103147">
      <w:pPr>
        <w:rPr>
          <w:rFonts w:ascii="Arial" w:hAnsi="Arial" w:cs="Arial"/>
          <w:sz w:val="22"/>
          <w:szCs w:val="22"/>
          <w:lang w:eastAsia="en-IE"/>
        </w:rPr>
      </w:pPr>
    </w:p>
    <w:p w14:paraId="51BD6EDE" w14:textId="77777777" w:rsidR="00103147" w:rsidRPr="002F2BFC" w:rsidRDefault="00103147" w:rsidP="00103147">
      <w:pPr>
        <w:rPr>
          <w:rFonts w:ascii="Arial" w:hAnsi="Arial" w:cs="Arial"/>
          <w:b/>
          <w:sz w:val="22"/>
          <w:szCs w:val="22"/>
          <w:lang w:eastAsia="en-IE"/>
        </w:rPr>
      </w:pPr>
      <w:r w:rsidRPr="002F2BFC">
        <w:rPr>
          <w:rFonts w:ascii="Arial" w:hAnsi="Arial" w:cs="Arial"/>
          <w:b/>
          <w:sz w:val="22"/>
          <w:szCs w:val="22"/>
          <w:lang w:eastAsia="en-IE"/>
        </w:rPr>
        <w:t>ENDS</w:t>
      </w:r>
    </w:p>
    <w:p w14:paraId="6B53184F" w14:textId="77777777" w:rsidR="00103147" w:rsidRPr="00103147" w:rsidRDefault="00103147" w:rsidP="00103147">
      <w:pPr>
        <w:rPr>
          <w:rFonts w:ascii="Arial" w:hAnsi="Arial" w:cs="Arial"/>
          <w:sz w:val="22"/>
          <w:szCs w:val="22"/>
          <w:lang w:eastAsia="en-IE"/>
        </w:rPr>
      </w:pPr>
    </w:p>
    <w:p w14:paraId="25EC7CBE" w14:textId="77777777" w:rsidR="00103147" w:rsidRDefault="00103147">
      <w:pPr>
        <w:rPr>
          <w:rFonts w:ascii="Arial" w:hAnsi="Arial" w:cs="Arial"/>
          <w:sz w:val="22"/>
          <w:szCs w:val="22"/>
        </w:rPr>
      </w:pPr>
    </w:p>
    <w:p w14:paraId="7C7A40E3" w14:textId="77777777" w:rsidR="00103147" w:rsidRDefault="00103147">
      <w:pPr>
        <w:rPr>
          <w:rFonts w:ascii="Arial" w:hAnsi="Arial" w:cs="Arial"/>
          <w:b/>
          <w:sz w:val="22"/>
          <w:szCs w:val="22"/>
        </w:rPr>
      </w:pPr>
      <w:r w:rsidRPr="002F2BFC">
        <w:rPr>
          <w:rFonts w:ascii="Arial" w:hAnsi="Arial" w:cs="Arial"/>
          <w:b/>
          <w:sz w:val="22"/>
          <w:szCs w:val="22"/>
        </w:rPr>
        <w:t>Notes to editor</w:t>
      </w:r>
    </w:p>
    <w:p w14:paraId="440A12CE" w14:textId="77777777" w:rsidR="00E34417" w:rsidRDefault="00E34417">
      <w:pPr>
        <w:rPr>
          <w:rFonts w:ascii="Arial" w:hAnsi="Arial" w:cs="Arial"/>
          <w:b/>
          <w:sz w:val="22"/>
          <w:szCs w:val="22"/>
        </w:rPr>
      </w:pPr>
    </w:p>
    <w:p w14:paraId="51803111" w14:textId="43327AF5" w:rsidR="00E34417" w:rsidRPr="002F2BFC" w:rsidRDefault="00E344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Pictures available </w:t>
      </w:r>
      <w:r w:rsidR="00617440">
        <w:rPr>
          <w:rFonts w:ascii="Arial" w:hAnsi="Arial" w:cs="Arial"/>
          <w:b/>
          <w:sz w:val="22"/>
          <w:szCs w:val="22"/>
        </w:rPr>
        <w:t xml:space="preserve"> at www.maxwellphotography.ie</w:t>
      </w:r>
    </w:p>
    <w:p w14:paraId="791849AF" w14:textId="77777777" w:rsidR="00103147" w:rsidRDefault="00103147">
      <w:pPr>
        <w:rPr>
          <w:rFonts w:ascii="Arial" w:hAnsi="Arial" w:cs="Arial"/>
          <w:sz w:val="22"/>
          <w:szCs w:val="22"/>
        </w:rPr>
      </w:pPr>
    </w:p>
    <w:p w14:paraId="33CFBD47" w14:textId="77777777" w:rsidR="00103147" w:rsidRDefault="00103147" w:rsidP="001031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IBTS needs to collect approximately 3,000 donations a week to maintain the national blood supply</w:t>
      </w:r>
    </w:p>
    <w:p w14:paraId="439D2CA0" w14:textId="77777777" w:rsidR="00103147" w:rsidRDefault="00103147" w:rsidP="00103147">
      <w:pPr>
        <w:pStyle w:val="NoSpacing"/>
        <w:rPr>
          <w:rFonts w:ascii="Arial" w:hAnsi="Arial" w:cs="Arial"/>
        </w:rPr>
      </w:pPr>
    </w:p>
    <w:p w14:paraId="7FC5DC2C" w14:textId="77777777" w:rsidR="00103147" w:rsidRDefault="00103147" w:rsidP="001031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One in four of us will need a blood transfusion in our lifetimes</w:t>
      </w:r>
    </w:p>
    <w:p w14:paraId="649C9352" w14:textId="77777777" w:rsidR="00103147" w:rsidRDefault="00103147" w:rsidP="00103147">
      <w:pPr>
        <w:pStyle w:val="NoSpacing"/>
        <w:rPr>
          <w:rFonts w:ascii="Arial" w:hAnsi="Arial" w:cs="Arial"/>
        </w:rPr>
      </w:pPr>
    </w:p>
    <w:p w14:paraId="65CC9D0F" w14:textId="77777777" w:rsidR="00103147" w:rsidRDefault="00103147" w:rsidP="001031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Blood lasts just 35 days </w:t>
      </w:r>
    </w:p>
    <w:p w14:paraId="75B23458" w14:textId="77777777" w:rsidR="00103147" w:rsidRDefault="00103147" w:rsidP="00103147">
      <w:pPr>
        <w:pStyle w:val="NoSpacing"/>
        <w:rPr>
          <w:rFonts w:ascii="Arial" w:hAnsi="Arial" w:cs="Arial"/>
        </w:rPr>
      </w:pPr>
    </w:p>
    <w:p w14:paraId="508F0363" w14:textId="77777777" w:rsidR="00103147" w:rsidRDefault="00103147" w:rsidP="001031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most common blood group in Ireland is O positive and it is therefore the blood group in most demand.</w:t>
      </w:r>
    </w:p>
    <w:p w14:paraId="1981CAB4" w14:textId="77777777" w:rsidR="00103147" w:rsidRDefault="00103147" w:rsidP="00103147">
      <w:pPr>
        <w:pStyle w:val="NoSpacing"/>
        <w:rPr>
          <w:rFonts w:ascii="Arial" w:hAnsi="Arial" w:cs="Arial"/>
        </w:rPr>
      </w:pPr>
    </w:p>
    <w:p w14:paraId="234A17C9" w14:textId="77777777" w:rsidR="00103147" w:rsidRDefault="00103147" w:rsidP="001031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 negative, the universal blood group, represents only 8% of the population but is as much as 15% of all blood issued to hospitals</w:t>
      </w:r>
    </w:p>
    <w:p w14:paraId="6C7F3CEE" w14:textId="77777777" w:rsidR="00103147" w:rsidRDefault="00103147">
      <w:pPr>
        <w:rPr>
          <w:rFonts w:ascii="Arial" w:hAnsi="Arial" w:cs="Arial"/>
          <w:sz w:val="22"/>
          <w:szCs w:val="22"/>
        </w:rPr>
      </w:pPr>
    </w:p>
    <w:p w14:paraId="6851582A" w14:textId="77777777" w:rsidR="00103147" w:rsidRPr="002F2BFC" w:rsidRDefault="00103147">
      <w:pPr>
        <w:rPr>
          <w:rFonts w:ascii="Arial" w:hAnsi="Arial" w:cs="Arial"/>
          <w:b/>
          <w:sz w:val="22"/>
          <w:szCs w:val="22"/>
        </w:rPr>
      </w:pPr>
      <w:r w:rsidRPr="002F2BFC">
        <w:rPr>
          <w:rFonts w:ascii="Arial" w:hAnsi="Arial" w:cs="Arial"/>
          <w:b/>
          <w:sz w:val="22"/>
          <w:szCs w:val="22"/>
        </w:rPr>
        <w:t>The list of buildings ‘going red’ for World Blood Donor Day are as follows:</w:t>
      </w:r>
    </w:p>
    <w:p w14:paraId="13B03E11" w14:textId="77777777" w:rsidR="00103147" w:rsidRDefault="00103147">
      <w:pPr>
        <w:rPr>
          <w:rFonts w:ascii="Arial" w:hAnsi="Arial" w:cs="Arial"/>
          <w:sz w:val="22"/>
          <w:szCs w:val="22"/>
        </w:rPr>
      </w:pPr>
    </w:p>
    <w:tbl>
      <w:tblPr>
        <w:tblW w:w="9580" w:type="dxa"/>
        <w:tblInd w:w="103" w:type="dxa"/>
        <w:tblLook w:val="04A0" w:firstRow="1" w:lastRow="0" w:firstColumn="1" w:lastColumn="0" w:noHBand="0" w:noVBand="1"/>
      </w:tblPr>
      <w:tblGrid>
        <w:gridCol w:w="4540"/>
        <w:gridCol w:w="3960"/>
        <w:gridCol w:w="1080"/>
      </w:tblGrid>
      <w:tr w:rsidR="00A00563" w:rsidRPr="00A00563" w14:paraId="25CF87C3" w14:textId="77777777" w:rsidTr="00A00563">
        <w:trPr>
          <w:trHeight w:val="10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F580F" w14:textId="77777777" w:rsidR="00A00563" w:rsidRPr="00A00563" w:rsidRDefault="00A00563" w:rsidP="00A005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  <w14:ligatures w14:val="none"/>
              </w:rPr>
              <w:t>BUILDING / LANDMARK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21B07" w14:textId="77777777" w:rsidR="00A00563" w:rsidRPr="00A00563" w:rsidRDefault="00A00563" w:rsidP="00A005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  <w14:ligatures w14:val="none"/>
              </w:rPr>
              <w:t xml:space="preserve">ADDRESS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3C4BE" w14:textId="77777777" w:rsidR="00A00563" w:rsidRPr="00A00563" w:rsidRDefault="00A00563" w:rsidP="00A005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  <w14:ligatures w14:val="none"/>
              </w:rPr>
              <w:t>COUNTY</w:t>
            </w:r>
          </w:p>
        </w:tc>
      </w:tr>
      <w:tr w:rsidR="00A00563" w:rsidRPr="00A00563" w14:paraId="4FAE6C8D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C68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Aras Mac </w:t>
            </w:r>
            <w:proofErr w:type="spellStart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Dhiarmada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015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Store Street North Wall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859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198BB2EF" w14:textId="77777777" w:rsidTr="00A00563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E7A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Casino Marino 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5AE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Malahide</w:t>
            </w:r>
            <w:proofErr w:type="spellEnd"/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 Road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8BB0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521C9B61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60E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lastRenderedPageBreak/>
              <w:t>City Hall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8A6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Dame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FAC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4CB2DD58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689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Collins Barracks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7A2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Benburb</w:t>
            </w:r>
            <w:proofErr w:type="spellEnd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EBA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7D8BAD54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68D7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National Convention Centre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BAD9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Spenser Dock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042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61332805" w14:textId="77777777" w:rsidTr="00A00563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690C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Department of Health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308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Block 1 </w:t>
            </w:r>
            <w:proofErr w:type="spellStart"/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Miesian</w:t>
            </w:r>
            <w:proofErr w:type="spellEnd"/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 Plaza, 50 – 58 Lower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C26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64D38980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CF9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Dept. of Education, Marlborough St.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82C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Marlborough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745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6C860DDB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E1DF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Airport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0D8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Swords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739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5B553D3C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76D4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Dublin Castle Bedford Tower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EFD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Dames Street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5002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7A6511EA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FED6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Dublin City Council Office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1FD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Wood Quay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67B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32A7BB84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37EB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Dundalk Stadium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FA3B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454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Dundalk</w:t>
            </w:r>
          </w:p>
        </w:tc>
      </w:tr>
      <w:tr w:rsidR="00A00563" w:rsidRPr="00A00563" w14:paraId="228D22C7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EFE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Enterprise, Trade and Employment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085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Kildare Street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2DE3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6F785445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072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Farmleigh</w:t>
            </w:r>
            <w:proofErr w:type="spellEnd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 (Water Tower)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912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Phoenix Park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892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683747D1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D3D9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Four Courts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48A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Inns Quay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B3F4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13CCAFF5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543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GPO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A3E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O'Connell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5A43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2FA8D330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07E5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Kilkenny Castle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762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Kilkenny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03F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Kilkenny</w:t>
            </w:r>
          </w:p>
        </w:tc>
      </w:tr>
      <w:tr w:rsidR="00A00563" w:rsidRPr="00A00563" w14:paraId="088B2203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D7A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LaFayette</w:t>
            </w:r>
            <w:proofErr w:type="spellEnd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 House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7BD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D'Olier</w:t>
            </w:r>
            <w:proofErr w:type="spellEnd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89E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46D97B27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40C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Leinster</w:t>
            </w:r>
            <w:proofErr w:type="spellEnd"/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 House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AB9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Kildare Street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74B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7487184E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805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Mansion House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6AEB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Dawson Street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E91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3AE5FB8F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B0C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Limerick City &amp; County Council Building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DF29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Merchants Quay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EDA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Limerick </w:t>
            </w:r>
          </w:p>
        </w:tc>
      </w:tr>
      <w:tr w:rsidR="00A00563" w:rsidRPr="00A00563" w14:paraId="2A1CC3A1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790A" w14:textId="0D60C5E5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Mille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n</w:t>
            </w: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nium Centre Dundalk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12C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Louth County Council quarters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C33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Dundalk</w:t>
            </w:r>
          </w:p>
        </w:tc>
      </w:tr>
      <w:tr w:rsidR="00A00563" w:rsidRPr="00A00563" w14:paraId="0C2885AC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CAF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National Blood Centre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D35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James's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69C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790B6410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767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National Library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B92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 xml:space="preserve">Kildare Street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FDF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01DF48B7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A2C9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Phoenix Park Roundabout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54A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Phoenix Park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33C7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12C47E1A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BC6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Rock of Cashel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D14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Tipperary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CAA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Tipperary </w:t>
            </w:r>
          </w:p>
        </w:tc>
      </w:tr>
      <w:tr w:rsidR="00A00563" w:rsidRPr="00A00563" w14:paraId="1526363B" w14:textId="77777777" w:rsidTr="00A00563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64D8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St Stephen Green – Wolfe Tone Monument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B31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Stephen's Green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D88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 xml:space="preserve">Dublin </w:t>
            </w:r>
          </w:p>
        </w:tc>
      </w:tr>
      <w:tr w:rsidR="00A00563" w:rsidRPr="00A00563" w14:paraId="033A0791" w14:textId="77777777" w:rsidTr="00A00563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784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Town Hall Dundalk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CB19" w14:textId="77777777" w:rsidR="00A00563" w:rsidRPr="00A00563" w:rsidRDefault="00A00563" w:rsidP="00A005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IE"/>
                <w14:ligatures w14:val="none"/>
              </w:rPr>
              <w:t>Louth County Council quarters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991" w14:textId="77777777" w:rsidR="00A00563" w:rsidRPr="00A00563" w:rsidRDefault="00A00563" w:rsidP="00A00563">
            <w:pPr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</w:pPr>
            <w:r w:rsidRPr="00A00563">
              <w:rPr>
                <w:rFonts w:ascii="Arial" w:eastAsia="Times New Roman" w:hAnsi="Arial" w:cs="Arial"/>
                <w:sz w:val="20"/>
                <w:szCs w:val="20"/>
                <w:lang w:eastAsia="en-IE"/>
                <w14:ligatures w14:val="none"/>
              </w:rPr>
              <w:t>Dundalk</w:t>
            </w:r>
          </w:p>
        </w:tc>
      </w:tr>
    </w:tbl>
    <w:p w14:paraId="25154D35" w14:textId="77777777" w:rsidR="00A00563" w:rsidRDefault="00A00563">
      <w:pPr>
        <w:rPr>
          <w:rFonts w:ascii="Arial" w:hAnsi="Arial" w:cs="Arial"/>
          <w:sz w:val="22"/>
          <w:szCs w:val="22"/>
        </w:rPr>
      </w:pPr>
    </w:p>
    <w:sectPr w:rsidR="00A0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usins, Stephen">
    <w15:presenceInfo w15:providerId="AD" w15:userId="S::cousinss@ibts.ie::37f0ea2f-fbae-4f32-b79b-0c1a175e96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7"/>
    <w:rsid w:val="00103147"/>
    <w:rsid w:val="00174727"/>
    <w:rsid w:val="002D3856"/>
    <w:rsid w:val="002F2BFC"/>
    <w:rsid w:val="005F5234"/>
    <w:rsid w:val="005F7898"/>
    <w:rsid w:val="00617440"/>
    <w:rsid w:val="00652C6D"/>
    <w:rsid w:val="00655317"/>
    <w:rsid w:val="00672A97"/>
    <w:rsid w:val="007E1370"/>
    <w:rsid w:val="008D61DB"/>
    <w:rsid w:val="00977A82"/>
    <w:rsid w:val="00A00563"/>
    <w:rsid w:val="00A22B5B"/>
    <w:rsid w:val="00D5778F"/>
    <w:rsid w:val="00E34417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47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47"/>
    <w:pPr>
      <w:spacing w:after="0" w:line="240" w:lineRule="auto"/>
    </w:pPr>
  </w:style>
  <w:style w:type="paragraph" w:styleId="Revision">
    <w:name w:val="Revision"/>
    <w:hidden/>
    <w:uiPriority w:val="99"/>
    <w:semiHidden/>
    <w:rsid w:val="00672A97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63"/>
    <w:rPr>
      <w:rFonts w:ascii="Tahoma" w:hAnsi="Tahoma" w:cs="Tahoma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47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47"/>
    <w:pPr>
      <w:spacing w:after="0" w:line="240" w:lineRule="auto"/>
    </w:pPr>
  </w:style>
  <w:style w:type="paragraph" w:styleId="Revision">
    <w:name w:val="Revision"/>
    <w:hidden/>
    <w:uiPriority w:val="99"/>
    <w:semiHidden/>
    <w:rsid w:val="00672A97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63"/>
    <w:rPr>
      <w:rFonts w:ascii="Tahoma" w:hAnsi="Tahoma" w:cs="Tahoma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EB01-F6FE-406B-B2E7-8C8F79CD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Mirenda</dc:creator>
  <cp:lastModifiedBy>O'Donovan, Mirenda</cp:lastModifiedBy>
  <cp:revision>6</cp:revision>
  <cp:lastPrinted>2024-06-04T13:44:00Z</cp:lastPrinted>
  <dcterms:created xsi:type="dcterms:W3CDTF">2024-06-11T10:39:00Z</dcterms:created>
  <dcterms:modified xsi:type="dcterms:W3CDTF">2024-06-13T12:58:00Z</dcterms:modified>
</cp:coreProperties>
</file>